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1A47C" w14:textId="77777777" w:rsidR="001A7FF4" w:rsidRDefault="001A7FF4" w:rsidP="001A7FF4">
      <w:pPr>
        <w:jc w:val="center"/>
        <w:rPr>
          <w:rFonts w:ascii="Hind Vadodara" w:hAnsi="Hind Vadodara" w:cs="Times New Roman"/>
          <w:color w:val="4B4B4B"/>
          <w:sz w:val="21"/>
          <w:szCs w:val="21"/>
        </w:rPr>
      </w:pPr>
    </w:p>
    <w:p w14:paraId="7420633C" w14:textId="7559CBF0" w:rsidR="001A7FF4" w:rsidRDefault="001A7FF4" w:rsidP="001A7FF4">
      <w:pPr>
        <w:jc w:val="center"/>
        <w:rPr>
          <w:rFonts w:ascii="Calibri" w:eastAsia="Calibri" w:hAnsi="Calibri" w:cs="Calibri"/>
          <w:b/>
          <w:sz w:val="28"/>
          <w:szCs w:val="28"/>
        </w:rPr>
      </w:pPr>
      <w:r>
        <w:rPr>
          <w:rFonts w:ascii="Calibri" w:eastAsia="Calibri" w:hAnsi="Calibri" w:cs="Calibri"/>
          <w:b/>
          <w:sz w:val="28"/>
          <w:szCs w:val="28"/>
        </w:rPr>
        <w:t>2018-19 Family Reading Celebration Application Questions</w:t>
      </w:r>
    </w:p>
    <w:p w14:paraId="198BDD1A" w14:textId="77777777" w:rsidR="001A7FF4" w:rsidRDefault="001A7FF4" w:rsidP="001A7FF4">
      <w:pPr>
        <w:rPr>
          <w:rFonts w:ascii="Calibri" w:eastAsia="Calibri" w:hAnsi="Calibri" w:cs="Calibri"/>
          <w:b/>
        </w:rPr>
      </w:pPr>
    </w:p>
    <w:p w14:paraId="25ADDBEE" w14:textId="77777777" w:rsidR="001A7FF4" w:rsidRDefault="001A7FF4" w:rsidP="001A7FF4">
      <w:pPr>
        <w:rPr>
          <w:rFonts w:ascii="Calibri" w:eastAsia="Calibri" w:hAnsi="Calibri" w:cs="Calibri"/>
          <w:highlight w:val="white"/>
        </w:rPr>
      </w:pPr>
    </w:p>
    <w:p w14:paraId="19DAF6C1" w14:textId="77777777" w:rsidR="001A7FF4" w:rsidRDefault="001A7FF4" w:rsidP="001A7FF4">
      <w:pPr>
        <w:rPr>
          <w:rFonts w:ascii="Calibri" w:eastAsia="Calibri" w:hAnsi="Calibri" w:cs="Calibri"/>
          <w:b/>
          <w:highlight w:val="white"/>
          <w:u w:val="single"/>
        </w:rPr>
      </w:pPr>
      <w:r>
        <w:rPr>
          <w:rFonts w:ascii="Calibri" w:eastAsia="Calibri" w:hAnsi="Calibri" w:cs="Calibri"/>
          <w:b/>
          <w:color w:val="38761D"/>
          <w:u w:val="single"/>
        </w:rPr>
        <w:t>Event Details</w:t>
      </w:r>
      <w:r>
        <w:rPr>
          <w:rFonts w:ascii="Calibri" w:eastAsia="Calibri" w:hAnsi="Calibri" w:cs="Calibri"/>
          <w:b/>
          <w:highlight w:val="white"/>
          <w:u w:val="single"/>
        </w:rPr>
        <w:t xml:space="preserve"> </w:t>
      </w:r>
    </w:p>
    <w:p w14:paraId="003913EC" w14:textId="77777777" w:rsidR="001A7FF4" w:rsidRDefault="001A7FF4" w:rsidP="001A7FF4">
      <w:pPr>
        <w:numPr>
          <w:ilvl w:val="0"/>
          <w:numId w:val="2"/>
        </w:numPr>
        <w:spacing w:line="276" w:lineRule="auto"/>
        <w:contextualSpacing/>
        <w:rPr>
          <w:rFonts w:ascii="Calibri" w:eastAsia="Calibri" w:hAnsi="Calibri" w:cs="Calibri"/>
          <w:highlight w:val="white"/>
        </w:rPr>
      </w:pPr>
      <w:r>
        <w:rPr>
          <w:rFonts w:ascii="Calibri" w:eastAsia="Calibri" w:hAnsi="Calibri" w:cs="Calibri"/>
          <w:b/>
          <w:highlight w:val="white"/>
        </w:rPr>
        <w:t>Family Reading Celebration Date (mm/</w:t>
      </w:r>
      <w:proofErr w:type="spellStart"/>
      <w:r>
        <w:rPr>
          <w:rFonts w:ascii="Calibri" w:eastAsia="Calibri" w:hAnsi="Calibri" w:cs="Calibri"/>
          <w:b/>
          <w:highlight w:val="white"/>
        </w:rPr>
        <w:t>dd</w:t>
      </w:r>
      <w:proofErr w:type="spellEnd"/>
      <w:r>
        <w:rPr>
          <w:rFonts w:ascii="Calibri" w:eastAsia="Calibri" w:hAnsi="Calibri" w:cs="Calibri"/>
          <w:b/>
          <w:highlight w:val="white"/>
        </w:rPr>
        <w:t>/</w:t>
      </w:r>
      <w:proofErr w:type="spellStart"/>
      <w:r>
        <w:rPr>
          <w:rFonts w:ascii="Calibri" w:eastAsia="Calibri" w:hAnsi="Calibri" w:cs="Calibri"/>
          <w:b/>
          <w:highlight w:val="white"/>
        </w:rPr>
        <w:t>yyyy</w:t>
      </w:r>
      <w:proofErr w:type="spellEnd"/>
      <w:r>
        <w:rPr>
          <w:rFonts w:ascii="Calibri" w:eastAsia="Calibri" w:hAnsi="Calibri" w:cs="Calibri"/>
          <w:b/>
          <w:highlight w:val="white"/>
        </w:rPr>
        <w:t>):</w:t>
      </w:r>
      <w:r>
        <w:rPr>
          <w:rFonts w:ascii="Calibri" w:eastAsia="Calibri" w:hAnsi="Calibri" w:cs="Calibri"/>
          <w:highlight w:val="white"/>
        </w:rPr>
        <w:t xml:space="preserve"> This can be a proposed or tentative date subject to rescheduling as needed. If funds will be used for a series of events, please enter what you anticipate will be the final event date. All events must take place by the end of the 2018-19 school year.</w:t>
      </w:r>
    </w:p>
    <w:p w14:paraId="28BDF4FD" w14:textId="77777777" w:rsidR="001A7FF4" w:rsidRDefault="001A7FF4" w:rsidP="001A7FF4">
      <w:pPr>
        <w:numPr>
          <w:ilvl w:val="0"/>
          <w:numId w:val="2"/>
        </w:numPr>
        <w:spacing w:line="276" w:lineRule="auto"/>
        <w:contextualSpacing/>
        <w:rPr>
          <w:rFonts w:ascii="Calibri" w:eastAsia="Calibri" w:hAnsi="Calibri" w:cs="Calibri"/>
          <w:highlight w:val="white"/>
        </w:rPr>
      </w:pPr>
      <w:r>
        <w:rPr>
          <w:rFonts w:ascii="Calibri" w:eastAsia="Calibri" w:hAnsi="Calibri" w:cs="Calibri"/>
          <w:b/>
          <w:highlight w:val="white"/>
        </w:rPr>
        <w:t>Which ages/grade level(s) will be invited to participate in the Family Reading Celebration?</w:t>
      </w:r>
      <w:r>
        <w:rPr>
          <w:rFonts w:ascii="Calibri" w:eastAsia="Calibri" w:hAnsi="Calibri" w:cs="Calibri"/>
          <w:highlight w:val="white"/>
        </w:rPr>
        <w:t xml:space="preserve"> Events must include children ages 0-8 to be eligible for grant funds but schools and programs are welcome to open events to their older students as well. (Select all that apply)</w:t>
      </w:r>
    </w:p>
    <w:p w14:paraId="1A6C66DB" w14:textId="77777777" w:rsidR="001A7FF4" w:rsidRDefault="001A7FF4" w:rsidP="001A7FF4">
      <w:pPr>
        <w:numPr>
          <w:ilvl w:val="0"/>
          <w:numId w:val="2"/>
        </w:numPr>
        <w:spacing w:line="276" w:lineRule="auto"/>
        <w:contextualSpacing/>
        <w:rPr>
          <w:rFonts w:ascii="Calibri" w:eastAsia="Calibri" w:hAnsi="Calibri" w:cs="Calibri"/>
          <w:highlight w:val="white"/>
        </w:rPr>
      </w:pPr>
      <w:r>
        <w:rPr>
          <w:rFonts w:ascii="Calibri" w:eastAsia="Calibri" w:hAnsi="Calibri" w:cs="Calibri"/>
          <w:b/>
          <w:highlight w:val="white"/>
        </w:rPr>
        <w:t>How many children do you plan to have in attendance?</w:t>
      </w:r>
      <w:r>
        <w:rPr>
          <w:rFonts w:ascii="Calibri" w:eastAsia="Calibri" w:hAnsi="Calibri" w:cs="Calibri"/>
          <w:highlight w:val="white"/>
        </w:rPr>
        <w:t xml:space="preserve"> We realize actual attendance can be hard to anticipate, this number will help us understand the size and scope of the event you are planning.</w:t>
      </w:r>
    </w:p>
    <w:p w14:paraId="4BB2925C" w14:textId="77777777" w:rsidR="001A7FF4" w:rsidRDefault="001A7FF4" w:rsidP="001A7FF4">
      <w:pPr>
        <w:numPr>
          <w:ilvl w:val="0"/>
          <w:numId w:val="2"/>
        </w:numPr>
        <w:spacing w:line="276" w:lineRule="auto"/>
        <w:contextualSpacing/>
        <w:rPr>
          <w:rFonts w:ascii="Calibri" w:eastAsia="Calibri" w:hAnsi="Calibri" w:cs="Calibri"/>
          <w:highlight w:val="white"/>
        </w:rPr>
      </w:pPr>
      <w:r>
        <w:rPr>
          <w:rFonts w:ascii="Calibri" w:eastAsia="Calibri" w:hAnsi="Calibri" w:cs="Calibri"/>
          <w:b/>
          <w:highlight w:val="white"/>
        </w:rPr>
        <w:t>How many parents/caregivers do you plan to have in attendance?</w:t>
      </w:r>
      <w:r>
        <w:rPr>
          <w:rFonts w:ascii="Calibri" w:eastAsia="Calibri" w:hAnsi="Calibri" w:cs="Calibri"/>
          <w:highlight w:val="white"/>
        </w:rPr>
        <w:t xml:space="preserve"> We realize actual attendance can be hard to anticipate, this number will help us understand the size and scope of the event you are planning.</w:t>
      </w:r>
    </w:p>
    <w:p w14:paraId="1CA5B31C" w14:textId="77777777" w:rsidR="001A7FF4" w:rsidRPr="00CC2D21" w:rsidRDefault="001A7FF4" w:rsidP="001A7FF4">
      <w:pPr>
        <w:rPr>
          <w:rFonts w:ascii="Calibri" w:eastAsia="Calibri" w:hAnsi="Calibri" w:cs="Calibri"/>
          <w:b/>
          <w:color w:val="38761D"/>
          <w:u w:val="single"/>
        </w:rPr>
      </w:pPr>
    </w:p>
    <w:p w14:paraId="1BD4EAED" w14:textId="77777777" w:rsidR="001A7FF4" w:rsidRPr="00CC2D21" w:rsidRDefault="001A7FF4" w:rsidP="001A7FF4">
      <w:pPr>
        <w:rPr>
          <w:rFonts w:ascii="Calibri" w:eastAsia="Calibri" w:hAnsi="Calibri" w:cs="Calibri"/>
          <w:b/>
          <w:color w:val="38761D"/>
          <w:u w:val="single"/>
        </w:rPr>
      </w:pPr>
      <w:r w:rsidRPr="00CC2D21">
        <w:rPr>
          <w:rFonts w:ascii="Calibri" w:eastAsia="Calibri" w:hAnsi="Calibri" w:cs="Calibri"/>
          <w:b/>
          <w:color w:val="38761D"/>
          <w:u w:val="single"/>
        </w:rPr>
        <w:t>Event Goals</w:t>
      </w:r>
    </w:p>
    <w:p w14:paraId="524550F3"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 xml:space="preserve">Family Reading Celebration Goals: </w:t>
      </w:r>
      <w:r>
        <w:rPr>
          <w:rFonts w:ascii="Calibri" w:eastAsia="Calibri" w:hAnsi="Calibri" w:cs="Calibri"/>
          <w:highlight w:val="white"/>
        </w:rPr>
        <w:t>Please briefly describe how your Family Reading Celebration will support your school or organization's goals for literacy and family engagement.</w:t>
      </w:r>
    </w:p>
    <w:p w14:paraId="483F65B9" w14:textId="77777777" w:rsidR="001A7FF4" w:rsidRDefault="001A7FF4" w:rsidP="001A7FF4">
      <w:pPr>
        <w:ind w:left="720"/>
        <w:rPr>
          <w:rFonts w:ascii="Calibri" w:eastAsia="Calibri" w:hAnsi="Calibri" w:cs="Calibri"/>
          <w:highlight w:val="white"/>
        </w:rPr>
      </w:pPr>
    </w:p>
    <w:p w14:paraId="432E562E"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 xml:space="preserve">Program &amp; Activities: </w:t>
      </w:r>
      <w:r>
        <w:rPr>
          <w:rFonts w:ascii="Calibri" w:eastAsia="Calibri" w:hAnsi="Calibri" w:cs="Calibri"/>
          <w:highlight w:val="white"/>
        </w:rPr>
        <w:t xml:space="preserve">Please briefly describe your proposed program and activities that will help you reach your stated goals. Grant funds may be used for a single Family Reading Celebration or a series of family literacy events and activities.  If you are planning to hold a series of activities, please be sure to describe how many events you are anticipating over what </w:t>
      </w:r>
      <w:bookmarkStart w:id="0" w:name="_GoBack"/>
      <w:bookmarkEnd w:id="0"/>
      <w:r>
        <w:rPr>
          <w:rFonts w:ascii="Calibri" w:eastAsia="Calibri" w:hAnsi="Calibri" w:cs="Calibri"/>
          <w:highlight w:val="white"/>
        </w:rPr>
        <w:t xml:space="preserve">length of time. </w:t>
      </w:r>
      <w:r>
        <w:rPr>
          <w:rFonts w:ascii="Calibri" w:eastAsia="Calibri" w:hAnsi="Calibri" w:cs="Calibri"/>
          <w:i/>
          <w:highlight w:val="white"/>
        </w:rPr>
        <w:t>Please note that every grant funded event must engage children and families, include a read aloud and/or parent workshop and a book giveaway for each child in attendance.</w:t>
      </w:r>
      <w:r>
        <w:rPr>
          <w:rFonts w:ascii="Calibri" w:eastAsia="Calibri" w:hAnsi="Calibri" w:cs="Calibri"/>
          <w:highlight w:val="white"/>
        </w:rPr>
        <w:t xml:space="preserve"> For more ideas and planning tips and resources, please visit our </w:t>
      </w:r>
      <w:hyperlink r:id="rId8">
        <w:r>
          <w:rPr>
            <w:rFonts w:ascii="Calibri" w:eastAsia="Calibri" w:hAnsi="Calibri" w:cs="Calibri"/>
            <w:highlight w:val="white"/>
          </w:rPr>
          <w:t>website</w:t>
        </w:r>
      </w:hyperlink>
      <w:r>
        <w:rPr>
          <w:rFonts w:ascii="Calibri" w:eastAsia="Calibri" w:hAnsi="Calibri" w:cs="Calibri"/>
          <w:highlight w:val="white"/>
        </w:rPr>
        <w:t>.</w:t>
      </w:r>
    </w:p>
    <w:p w14:paraId="63ACF2BC" w14:textId="77777777" w:rsidR="001A7FF4" w:rsidRDefault="001A7FF4" w:rsidP="001A7FF4">
      <w:pPr>
        <w:ind w:left="720"/>
        <w:rPr>
          <w:rFonts w:ascii="Calibri" w:eastAsia="Calibri" w:hAnsi="Calibri" w:cs="Calibri"/>
          <w:highlight w:val="white"/>
        </w:rPr>
      </w:pPr>
    </w:p>
    <w:p w14:paraId="7CE8EFD5"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Use of Funds:</w:t>
      </w:r>
      <w:r>
        <w:rPr>
          <w:rFonts w:ascii="Calibri" w:eastAsia="Calibri" w:hAnsi="Calibri" w:cs="Calibri"/>
          <w:highlight w:val="white"/>
        </w:rPr>
        <w:t xml:space="preserve"> One of our goals is that these grants make it possible for grantees to expand and create new literacy-rich opportunities for families. Please share how these funds will allow you to deepen or add new family literacy activities beyond the scope of your existing work.</w:t>
      </w:r>
    </w:p>
    <w:p w14:paraId="0F45C0E8" w14:textId="77777777" w:rsidR="001A7FF4" w:rsidRDefault="001A7FF4" w:rsidP="001A7FF4">
      <w:pPr>
        <w:ind w:left="720"/>
        <w:rPr>
          <w:rFonts w:ascii="Calibri" w:eastAsia="Calibri" w:hAnsi="Calibri" w:cs="Calibri"/>
          <w:highlight w:val="white"/>
        </w:rPr>
      </w:pPr>
    </w:p>
    <w:p w14:paraId="020647F2"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lastRenderedPageBreak/>
        <w:t xml:space="preserve">Parent, Teachers, and Community Partner Involvement: </w:t>
      </w:r>
      <w:r>
        <w:rPr>
          <w:rFonts w:ascii="Calibri" w:eastAsia="Calibri" w:hAnsi="Calibri" w:cs="Calibri"/>
          <w:highlight w:val="white"/>
        </w:rPr>
        <w:t>How will parents, teachers, and/or other community partner organizations be involved in planning and implementing your event(s)? Please also share your plan for promoting your event to families and the community.</w:t>
      </w:r>
    </w:p>
    <w:p w14:paraId="4602C337" w14:textId="77777777" w:rsidR="001A7FF4" w:rsidRDefault="001A7FF4" w:rsidP="001A7FF4">
      <w:pPr>
        <w:ind w:left="720"/>
        <w:rPr>
          <w:rFonts w:ascii="Calibri" w:eastAsia="Calibri" w:hAnsi="Calibri" w:cs="Calibri"/>
          <w:highlight w:val="white"/>
        </w:rPr>
      </w:pPr>
    </w:p>
    <w:p w14:paraId="7307E694"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Training &amp; Support:</w:t>
      </w:r>
      <w:r>
        <w:rPr>
          <w:rFonts w:ascii="Calibri" w:eastAsia="Calibri" w:hAnsi="Calibri" w:cs="Calibri"/>
          <w:highlight w:val="white"/>
        </w:rPr>
        <w:t xml:space="preserve"> We love to partner with organizations that do not have an existing literacy component in their work with kids and families or have not hosted family literacy events in the past. We can provide training and support to help you plan and prepare for an impactful event. Please let us know if you would be interested in training on any of the following topics:</w:t>
      </w:r>
    </w:p>
    <w:p w14:paraId="1125A531" w14:textId="77777777" w:rsidR="001A7FF4" w:rsidRDefault="001A7FF4" w:rsidP="001A7FF4">
      <w:pPr>
        <w:numPr>
          <w:ilvl w:val="1"/>
          <w:numId w:val="3"/>
        </w:numPr>
        <w:spacing w:line="276" w:lineRule="auto"/>
        <w:contextualSpacing/>
        <w:rPr>
          <w:rFonts w:ascii="Calibri" w:eastAsia="Calibri" w:hAnsi="Calibri" w:cs="Calibri"/>
          <w:highlight w:val="white"/>
        </w:rPr>
      </w:pPr>
      <w:r>
        <w:rPr>
          <w:rFonts w:ascii="Calibri" w:eastAsia="Calibri" w:hAnsi="Calibri" w:cs="Calibri"/>
          <w:highlight w:val="white"/>
        </w:rPr>
        <w:t>Conducting an effective read-aloud that models tips for families to use at home.</w:t>
      </w:r>
    </w:p>
    <w:p w14:paraId="6C3F1227" w14:textId="77777777" w:rsidR="001A7FF4" w:rsidRDefault="001A7FF4" w:rsidP="001A7FF4">
      <w:pPr>
        <w:numPr>
          <w:ilvl w:val="1"/>
          <w:numId w:val="3"/>
        </w:numPr>
        <w:spacing w:line="276" w:lineRule="auto"/>
        <w:contextualSpacing/>
        <w:rPr>
          <w:color w:val="343B3E"/>
          <w:sz w:val="23"/>
          <w:szCs w:val="23"/>
          <w:highlight w:val="white"/>
        </w:rPr>
      </w:pPr>
      <w:r>
        <w:rPr>
          <w:rFonts w:ascii="Calibri" w:eastAsia="Calibri" w:hAnsi="Calibri" w:cs="Calibri"/>
          <w:highlight w:val="white"/>
        </w:rPr>
        <w:t>Easy and effective strategies for how families can support their children's literacy development from birth.</w:t>
      </w:r>
    </w:p>
    <w:p w14:paraId="4AA85BB4" w14:textId="77777777" w:rsidR="001A7FF4" w:rsidRDefault="001A7FF4" w:rsidP="001A7FF4">
      <w:pPr>
        <w:numPr>
          <w:ilvl w:val="1"/>
          <w:numId w:val="3"/>
        </w:numPr>
        <w:spacing w:line="276" w:lineRule="auto"/>
        <w:contextualSpacing/>
        <w:rPr>
          <w:color w:val="343B3E"/>
          <w:sz w:val="23"/>
          <w:szCs w:val="23"/>
          <w:highlight w:val="white"/>
        </w:rPr>
      </w:pPr>
      <w:r>
        <w:rPr>
          <w:rFonts w:ascii="Calibri" w:eastAsia="Calibri" w:hAnsi="Calibri" w:cs="Calibri"/>
          <w:highlight w:val="white"/>
        </w:rPr>
        <w:t>Supporting English Learner students/non-English speaking families.</w:t>
      </w:r>
    </w:p>
    <w:p w14:paraId="37D2D3D8" w14:textId="77777777" w:rsidR="001A7FF4" w:rsidRDefault="001A7FF4" w:rsidP="001A7FF4">
      <w:pPr>
        <w:numPr>
          <w:ilvl w:val="1"/>
          <w:numId w:val="3"/>
        </w:numPr>
        <w:spacing w:line="276" w:lineRule="auto"/>
        <w:contextualSpacing/>
        <w:rPr>
          <w:color w:val="343B3E"/>
          <w:sz w:val="23"/>
          <w:szCs w:val="23"/>
          <w:highlight w:val="white"/>
        </w:rPr>
      </w:pPr>
      <w:r>
        <w:rPr>
          <w:rFonts w:ascii="Calibri" w:eastAsia="Calibri" w:hAnsi="Calibri" w:cs="Calibri"/>
          <w:highlight w:val="white"/>
        </w:rPr>
        <w:t>Selecting "just-right" books for your giveaway.</w:t>
      </w:r>
    </w:p>
    <w:p w14:paraId="2E15DBF0" w14:textId="77777777" w:rsidR="001A7FF4" w:rsidRDefault="001A7FF4" w:rsidP="001A7FF4">
      <w:pPr>
        <w:numPr>
          <w:ilvl w:val="1"/>
          <w:numId w:val="3"/>
        </w:numPr>
        <w:spacing w:line="276" w:lineRule="auto"/>
        <w:contextualSpacing/>
        <w:rPr>
          <w:color w:val="343B3E"/>
          <w:sz w:val="23"/>
          <w:szCs w:val="23"/>
          <w:highlight w:val="white"/>
        </w:rPr>
      </w:pPr>
      <w:r>
        <w:rPr>
          <w:rFonts w:ascii="Calibri" w:eastAsia="Calibri" w:hAnsi="Calibri" w:cs="Calibri"/>
          <w:highlight w:val="white"/>
        </w:rPr>
        <w:t>Other (we'll follow up with you to learn more about your idea!)</w:t>
      </w:r>
    </w:p>
    <w:p w14:paraId="17A35132" w14:textId="77777777" w:rsidR="001A7FF4" w:rsidRDefault="001A7FF4" w:rsidP="001A7FF4">
      <w:pPr>
        <w:ind w:left="720"/>
        <w:rPr>
          <w:rFonts w:ascii="Calibri" w:eastAsia="Calibri" w:hAnsi="Calibri" w:cs="Calibri"/>
          <w:highlight w:val="white"/>
        </w:rPr>
      </w:pPr>
    </w:p>
    <w:p w14:paraId="6F6E97D2"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 xml:space="preserve">Principal/Preschool Leader Support: </w:t>
      </w:r>
      <w:r>
        <w:rPr>
          <w:rFonts w:ascii="Calibri" w:eastAsia="Calibri" w:hAnsi="Calibri" w:cs="Calibri"/>
          <w:highlight w:val="white"/>
        </w:rPr>
        <w:t>If you event will be held at a school/preschool, is the principal/preschool leader aware and supportive of these plans for a Family Reading Celebration?</w:t>
      </w:r>
    </w:p>
    <w:p w14:paraId="00C33706" w14:textId="77777777" w:rsidR="001A7FF4" w:rsidRDefault="001A7FF4" w:rsidP="001A7FF4">
      <w:pPr>
        <w:ind w:left="720"/>
        <w:rPr>
          <w:rFonts w:ascii="Calibri" w:eastAsia="Calibri" w:hAnsi="Calibri" w:cs="Calibri"/>
          <w:highlight w:val="white"/>
        </w:rPr>
      </w:pPr>
    </w:p>
    <w:p w14:paraId="5C228BAA"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 xml:space="preserve">Book Giveaway: </w:t>
      </w:r>
      <w:r>
        <w:rPr>
          <w:rFonts w:ascii="Calibri" w:eastAsia="Calibri" w:hAnsi="Calibri" w:cs="Calibri"/>
          <w:highlight w:val="white"/>
        </w:rPr>
        <w:t xml:space="preserve">Do you agree to giving every participating child at least one book to keep? We encourage applicants to budget to purchase new, high-interest, and culturally and linguistically responsive books. </w:t>
      </w:r>
    </w:p>
    <w:p w14:paraId="3454D239" w14:textId="77777777" w:rsidR="001A7FF4" w:rsidRDefault="001A7FF4" w:rsidP="001A7FF4">
      <w:pPr>
        <w:ind w:left="720"/>
        <w:rPr>
          <w:rFonts w:ascii="Calibri" w:eastAsia="Calibri" w:hAnsi="Calibri" w:cs="Calibri"/>
          <w:highlight w:val="white"/>
        </w:rPr>
      </w:pPr>
    </w:p>
    <w:p w14:paraId="3511B55E" w14:textId="77777777" w:rsidR="001A7FF4" w:rsidRDefault="001A7FF4" w:rsidP="001A7FF4">
      <w:pPr>
        <w:numPr>
          <w:ilvl w:val="0"/>
          <w:numId w:val="3"/>
        </w:numPr>
        <w:spacing w:line="276" w:lineRule="auto"/>
        <w:contextualSpacing/>
        <w:rPr>
          <w:rFonts w:ascii="Calibri" w:eastAsia="Calibri" w:hAnsi="Calibri" w:cs="Calibri"/>
          <w:highlight w:val="white"/>
        </w:rPr>
      </w:pPr>
      <w:r>
        <w:rPr>
          <w:rFonts w:ascii="Calibri" w:eastAsia="Calibri" w:hAnsi="Calibri" w:cs="Calibri"/>
          <w:b/>
          <w:highlight w:val="white"/>
        </w:rPr>
        <w:t>Do you commit to reporting back to us on your Family Reading Celebration?</w:t>
      </w:r>
      <w:r>
        <w:rPr>
          <w:rFonts w:ascii="Calibri" w:eastAsia="Calibri" w:hAnsi="Calibri" w:cs="Calibri"/>
          <w:highlight w:val="white"/>
        </w:rPr>
        <w:t xml:space="preserve"> Recipients will be asked to submit a short write-up within one (1) month of hosting your Family Reading Celebration, which will include providing a few pictures (with photo releases) and sharing the final budget, number of attendees (students and parents), and the number of books distributed.</w:t>
      </w:r>
    </w:p>
    <w:p w14:paraId="036796C4" w14:textId="77777777" w:rsidR="001A7FF4" w:rsidRDefault="001A7FF4" w:rsidP="001A7FF4">
      <w:pPr>
        <w:rPr>
          <w:rFonts w:ascii="Calibri" w:eastAsia="Calibri" w:hAnsi="Calibri" w:cs="Calibri"/>
          <w:highlight w:val="white"/>
        </w:rPr>
      </w:pPr>
    </w:p>
    <w:p w14:paraId="380F98D9" w14:textId="77777777" w:rsidR="001A7FF4" w:rsidRDefault="001A7FF4" w:rsidP="001A7FF4">
      <w:pPr>
        <w:rPr>
          <w:rFonts w:ascii="Calibri" w:eastAsia="Calibri" w:hAnsi="Calibri" w:cs="Calibri"/>
          <w:b/>
          <w:color w:val="38761D"/>
          <w:u w:val="single"/>
        </w:rPr>
      </w:pPr>
      <w:r>
        <w:rPr>
          <w:rFonts w:ascii="Calibri" w:eastAsia="Calibri" w:hAnsi="Calibri" w:cs="Calibri"/>
          <w:b/>
          <w:color w:val="38761D"/>
          <w:u w:val="single"/>
        </w:rPr>
        <w:t>Grant Budget</w:t>
      </w:r>
    </w:p>
    <w:p w14:paraId="496786C9" w14:textId="77777777" w:rsidR="001A7FF4" w:rsidRDefault="001A7FF4" w:rsidP="001A7FF4">
      <w:pPr>
        <w:rPr>
          <w:rFonts w:ascii="Calibri" w:eastAsia="Calibri" w:hAnsi="Calibri" w:cs="Calibri"/>
          <w:highlight w:val="white"/>
        </w:rPr>
      </w:pPr>
      <w:r>
        <w:rPr>
          <w:rFonts w:ascii="Calibri" w:eastAsia="Calibri" w:hAnsi="Calibri" w:cs="Calibri"/>
          <w:highlight w:val="white"/>
        </w:rPr>
        <w:t>Please list the anticipated budget for your Family Reading Celebration using the following categories.</w:t>
      </w:r>
    </w:p>
    <w:p w14:paraId="23AAB193" w14:textId="77777777" w:rsidR="001A7FF4" w:rsidRDefault="001A7FF4" w:rsidP="001A7FF4">
      <w:pPr>
        <w:rPr>
          <w:rFonts w:ascii="Calibri" w:eastAsia="Calibri" w:hAnsi="Calibri" w:cs="Calibri"/>
          <w:highlight w:val="white"/>
        </w:rPr>
      </w:pPr>
    </w:p>
    <w:p w14:paraId="666B2519" w14:textId="77777777" w:rsidR="001A7FF4" w:rsidRDefault="001A7FF4" w:rsidP="001A7FF4">
      <w:pPr>
        <w:rPr>
          <w:rFonts w:ascii="Calibri" w:eastAsia="Calibri" w:hAnsi="Calibri" w:cs="Calibri"/>
          <w:highlight w:val="white"/>
        </w:rPr>
      </w:pPr>
      <w:r>
        <w:rPr>
          <w:rFonts w:ascii="Calibri" w:eastAsia="Calibri" w:hAnsi="Calibri" w:cs="Calibri"/>
          <w:highlight w:val="white"/>
        </w:rPr>
        <w:t xml:space="preserve">Applicants should consider the number of attendees while developing the event budget. Successful grantees from the past have focused on using these funds to bring in new, high-interest books, parent workshop and/or professional read aloud presenters to model reading strategies. </w:t>
      </w:r>
    </w:p>
    <w:p w14:paraId="377B21F9" w14:textId="77777777" w:rsidR="001A7FF4" w:rsidRDefault="001A7FF4" w:rsidP="001A7FF4">
      <w:pPr>
        <w:rPr>
          <w:rFonts w:ascii="Calibri" w:eastAsia="Calibri" w:hAnsi="Calibri" w:cs="Calibri"/>
          <w:highlight w:val="white"/>
        </w:rPr>
      </w:pPr>
    </w:p>
    <w:p w14:paraId="09D32AE5" w14:textId="77777777" w:rsidR="001A7FF4" w:rsidRDefault="001A7FF4" w:rsidP="001A7FF4">
      <w:pPr>
        <w:rPr>
          <w:rFonts w:ascii="Calibri" w:eastAsia="Calibri" w:hAnsi="Calibri" w:cs="Calibri"/>
          <w:highlight w:val="white"/>
        </w:rPr>
      </w:pPr>
      <w:r>
        <w:rPr>
          <w:rFonts w:ascii="Calibri" w:eastAsia="Calibri" w:hAnsi="Calibri" w:cs="Calibri"/>
          <w:highlight w:val="white"/>
        </w:rPr>
        <w:t>Applicants are invited to apply for a grant of $250 to $1,000 from Oakland Reads. If your event budget is over this amount and you plan to use additional outside resources, please use the final question to describe the source of this funding.</w:t>
      </w:r>
    </w:p>
    <w:p w14:paraId="05215A14" w14:textId="77777777" w:rsidR="001A7FF4" w:rsidRDefault="001A7FF4" w:rsidP="001A7FF4">
      <w:pPr>
        <w:rPr>
          <w:rFonts w:ascii="Calibri" w:eastAsia="Calibri" w:hAnsi="Calibri" w:cs="Calibri"/>
          <w:highlight w:val="white"/>
        </w:rPr>
      </w:pPr>
    </w:p>
    <w:p w14:paraId="6B895E4C"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lastRenderedPageBreak/>
        <w:t xml:space="preserve">Books for Giveaway: </w:t>
      </w:r>
      <w:r>
        <w:rPr>
          <w:rFonts w:ascii="Calibri" w:eastAsia="Calibri" w:hAnsi="Calibri" w:cs="Calibri"/>
          <w:highlight w:val="white"/>
        </w:rPr>
        <w:t>(Please enter an anticipated amount)</w:t>
      </w:r>
    </w:p>
    <w:p w14:paraId="0FF369D2"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Supplies:</w:t>
      </w:r>
      <w:r>
        <w:rPr>
          <w:rFonts w:ascii="Calibri" w:eastAsia="Calibri" w:hAnsi="Calibri" w:cs="Calibri"/>
          <w:highlight w:val="white"/>
        </w:rPr>
        <w:t xml:space="preserve"> (Please enter an anticipated amount)</w:t>
      </w:r>
    </w:p>
    <w:p w14:paraId="082F5976"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Workshop Presenters and/or Entertainment:</w:t>
      </w:r>
      <w:r>
        <w:rPr>
          <w:rFonts w:ascii="Calibri" w:eastAsia="Calibri" w:hAnsi="Calibri" w:cs="Calibri"/>
          <w:highlight w:val="white"/>
        </w:rPr>
        <w:t xml:space="preserve"> (Please enter an anticipated amount)</w:t>
      </w:r>
    </w:p>
    <w:p w14:paraId="1B87B1E0"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 xml:space="preserve">Workshop/Entertainment Description: </w:t>
      </w:r>
      <w:r>
        <w:rPr>
          <w:rFonts w:ascii="Calibri" w:eastAsia="Calibri" w:hAnsi="Calibri" w:cs="Calibri"/>
          <w:highlight w:val="white"/>
        </w:rPr>
        <w:t xml:space="preserve">Please describe what kind of workshop or entertainment you plan to provide using the grant funds. </w:t>
      </w:r>
    </w:p>
    <w:p w14:paraId="3FBFA615"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Raffle Prizes:</w:t>
      </w:r>
      <w:r>
        <w:rPr>
          <w:rFonts w:ascii="Calibri" w:eastAsia="Calibri" w:hAnsi="Calibri" w:cs="Calibri"/>
          <w:highlight w:val="white"/>
        </w:rPr>
        <w:t xml:space="preserve"> (Please enter an anticipated amount)</w:t>
      </w:r>
    </w:p>
    <w:p w14:paraId="365346F3"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 xml:space="preserve">Other Expenses: </w:t>
      </w:r>
      <w:r>
        <w:rPr>
          <w:rFonts w:ascii="Calibri" w:eastAsia="Calibri" w:hAnsi="Calibri" w:cs="Calibri"/>
          <w:highlight w:val="white"/>
        </w:rPr>
        <w:t xml:space="preserve">(Please enter an anticipated amount) </w:t>
      </w:r>
    </w:p>
    <w:p w14:paraId="33D5B185"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Other Expenses Description:</w:t>
      </w:r>
      <w:r>
        <w:rPr>
          <w:rFonts w:ascii="Calibri" w:eastAsia="Calibri" w:hAnsi="Calibri" w:cs="Calibri"/>
          <w:highlight w:val="white"/>
        </w:rPr>
        <w:t xml:space="preserve"> (Please describe any additional expenses)</w:t>
      </w:r>
    </w:p>
    <w:p w14:paraId="2807FB9B" w14:textId="77777777" w:rsidR="001A7FF4" w:rsidRDefault="001A7FF4" w:rsidP="001A7FF4">
      <w:pPr>
        <w:ind w:left="720"/>
        <w:rPr>
          <w:rFonts w:ascii="Calibri" w:eastAsia="Calibri" w:hAnsi="Calibri" w:cs="Calibri"/>
          <w:highlight w:val="white"/>
        </w:rPr>
      </w:pPr>
    </w:p>
    <w:p w14:paraId="554C3D4D"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Total Event Budget:</w:t>
      </w:r>
      <w:r>
        <w:rPr>
          <w:rFonts w:ascii="Calibri" w:eastAsia="Calibri" w:hAnsi="Calibri" w:cs="Calibri"/>
          <w:highlight w:val="white"/>
        </w:rPr>
        <w:t xml:space="preserve"> (Will automatically total the above budget amounts) </w:t>
      </w:r>
    </w:p>
    <w:p w14:paraId="68D8A490" w14:textId="77777777" w:rsidR="001A7FF4" w:rsidRDefault="001A7FF4" w:rsidP="001A7FF4">
      <w:pPr>
        <w:ind w:left="720"/>
        <w:rPr>
          <w:rFonts w:ascii="Calibri" w:eastAsia="Calibri" w:hAnsi="Calibri" w:cs="Calibri"/>
          <w:highlight w:val="white"/>
        </w:rPr>
      </w:pPr>
    </w:p>
    <w:p w14:paraId="5A2E103D"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 xml:space="preserve">Grant Amount Requested: </w:t>
      </w:r>
      <w:r>
        <w:rPr>
          <w:rFonts w:ascii="Calibri" w:eastAsia="Calibri" w:hAnsi="Calibri" w:cs="Calibri"/>
          <w:highlight w:val="white"/>
        </w:rPr>
        <w:t>(Must be between $250 and $1,000)</w:t>
      </w:r>
    </w:p>
    <w:p w14:paraId="3431CB87" w14:textId="77777777" w:rsidR="001A7FF4" w:rsidRDefault="001A7FF4" w:rsidP="001A7FF4">
      <w:pPr>
        <w:numPr>
          <w:ilvl w:val="0"/>
          <w:numId w:val="1"/>
        </w:numPr>
        <w:spacing w:line="276" w:lineRule="auto"/>
        <w:contextualSpacing/>
        <w:rPr>
          <w:rFonts w:ascii="Calibri" w:eastAsia="Calibri" w:hAnsi="Calibri" w:cs="Calibri"/>
          <w:highlight w:val="white"/>
        </w:rPr>
      </w:pPr>
      <w:r>
        <w:rPr>
          <w:rFonts w:ascii="Calibri" w:eastAsia="Calibri" w:hAnsi="Calibri" w:cs="Calibri"/>
          <w:b/>
          <w:highlight w:val="white"/>
        </w:rPr>
        <w:t>Source of Additional Funding:</w:t>
      </w:r>
      <w:r>
        <w:rPr>
          <w:rFonts w:ascii="Calibri" w:eastAsia="Calibri" w:hAnsi="Calibri" w:cs="Calibri"/>
          <w:highlight w:val="white"/>
        </w:rPr>
        <w:t xml:space="preserve"> If your event budget is over $1,000, please describe where you will secure the additional funds.</w:t>
      </w:r>
    </w:p>
    <w:p w14:paraId="580B71B1" w14:textId="6C300DF7" w:rsidR="00213B62" w:rsidRPr="00DB79AE" w:rsidRDefault="00213B62" w:rsidP="004467AB">
      <w:pPr>
        <w:spacing w:line="276" w:lineRule="auto"/>
        <w:rPr>
          <w:rFonts w:ascii="Hind Vadodara Light" w:hAnsi="Hind Vadodara Light" w:cs="Arial"/>
          <w:color w:val="4B4B4B"/>
          <w:sz w:val="20"/>
          <w:szCs w:val="20"/>
        </w:rPr>
      </w:pPr>
    </w:p>
    <w:sectPr w:rsidR="00213B62" w:rsidRPr="00DB79AE" w:rsidSect="004467AB">
      <w:headerReference w:type="default" r:id="rId9"/>
      <w:footerReference w:type="default" r:id="rId10"/>
      <w:headerReference w:type="first" r:id="rId11"/>
      <w:footerReference w:type="first" r:id="rId12"/>
      <w:pgSz w:w="12240" w:h="15840"/>
      <w:pgMar w:top="1440" w:right="1080" w:bottom="1440" w:left="108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E271" w14:textId="77777777" w:rsidR="002A6D76" w:rsidRDefault="002A6D76" w:rsidP="00B82622">
      <w:r>
        <w:separator/>
      </w:r>
    </w:p>
  </w:endnote>
  <w:endnote w:type="continuationSeparator" w:id="0">
    <w:p w14:paraId="015B57AF" w14:textId="77777777" w:rsidR="002A6D76" w:rsidRDefault="002A6D76" w:rsidP="00B8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Hind Vadodara">
    <w:altName w:val="Shruti"/>
    <w:panose1 w:val="02000000000000000000"/>
    <w:charset w:val="00"/>
    <w:family w:val="auto"/>
    <w:pitch w:val="variable"/>
    <w:sig w:usb0="00040007" w:usb1="00000000" w:usb2="00000000" w:usb3="00000000" w:csb0="00000093" w:csb1="00000000"/>
  </w:font>
  <w:font w:name="Hind Vadodara Light">
    <w:altName w:val="Shruti"/>
    <w:panose1 w:val="02000000000000000000"/>
    <w:charset w:val="00"/>
    <w:family w:val="auto"/>
    <w:pitch w:val="variable"/>
    <w:sig w:usb0="0004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D661" w14:textId="123A263C" w:rsidR="00B82622" w:rsidRPr="00B82622" w:rsidRDefault="004467AB" w:rsidP="00B82622">
    <w:pPr>
      <w:pStyle w:val="Footer"/>
    </w:pPr>
    <w:r>
      <w:rPr>
        <w:noProof/>
      </w:rPr>
      <mc:AlternateContent>
        <mc:Choice Requires="wps">
          <w:drawing>
            <wp:anchor distT="0" distB="0" distL="114300" distR="114300" simplePos="0" relativeHeight="251673600" behindDoc="0" locked="0" layoutInCell="1" allowOverlap="1" wp14:anchorId="4268DB09" wp14:editId="4BA7B06D">
              <wp:simplePos x="0" y="0"/>
              <wp:positionH relativeFrom="column">
                <wp:posOffset>0</wp:posOffset>
              </wp:positionH>
              <wp:positionV relativeFrom="paragraph">
                <wp:posOffset>189865</wp:posOffset>
              </wp:positionV>
              <wp:extent cx="1677035" cy="8547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677035" cy="854710"/>
                      </a:xfrm>
                      <a:prstGeom prst="rect">
                        <a:avLst/>
                      </a:prstGeom>
                      <a:noFill/>
                      <a:ln>
                        <a:noFill/>
                      </a:ln>
                      <a:effectLst/>
                    </wps:spPr>
                    <wps:txbx>
                      <w:txbxContent>
                        <w:p w14:paraId="5E5B31C7" w14:textId="77777777" w:rsidR="004467AB" w:rsidRPr="005F6E4B" w:rsidRDefault="004467AB" w:rsidP="004467AB">
                          <w:pPr>
                            <w:spacing w:before="20"/>
                            <w:ind w:left="720" w:hanging="720"/>
                            <w:rPr>
                              <w:rFonts w:ascii="Hind Vadodara" w:hAnsi="Hind Vadodara" w:cs="Arial"/>
                              <w:color w:val="4B4B4B"/>
                              <w:sz w:val="19"/>
                              <w:szCs w:val="19"/>
                            </w:rPr>
                          </w:pPr>
                        </w:p>
                        <w:p w14:paraId="6B919288"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120 Linden Street</w:t>
                          </w:r>
                        </w:p>
                        <w:p w14:paraId="4AAF532E"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 CA 94607</w:t>
                          </w:r>
                        </w:p>
                        <w:p w14:paraId="4316FB94" w14:textId="77777777" w:rsidR="004467AB" w:rsidRPr="005F6E4B" w:rsidRDefault="004467AB" w:rsidP="004467AB">
                          <w:pPr>
                            <w:pStyle w:val="Footer"/>
                            <w:spacing w:before="20"/>
                            <w:ind w:left="720" w:hanging="720"/>
                            <w:rPr>
                              <w:rFonts w:ascii="Hind Vadodara" w:hAnsi="Hind Vadodara"/>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8DB09" id="_x0000_t202" coordsize="21600,21600" o:spt="202" path="m,l,21600r21600,l21600,xe">
              <v:stroke joinstyle="miter"/>
              <v:path gradientshapeok="t" o:connecttype="rect"/>
            </v:shapetype>
            <v:shape id="Text Box 1" o:spid="_x0000_s1026" type="#_x0000_t202" style="position:absolute;margin-left:0;margin-top:14.95pt;width:132.05pt;height:6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" filled="f" stroked="f">
              <v:textbox>
                <w:txbxContent>
                  <w:p w14:paraId="5E5B31C7" w14:textId="77777777" w:rsidR="004467AB" w:rsidRPr="005F6E4B" w:rsidRDefault="004467AB" w:rsidP="004467AB">
                    <w:pPr>
                      <w:spacing w:before="20"/>
                      <w:ind w:left="720" w:hanging="720"/>
                      <w:rPr>
                        <w:rFonts w:ascii="Hind Vadodara" w:hAnsi="Hind Vadodara" w:cs="Arial"/>
                        <w:color w:val="4B4B4B"/>
                        <w:sz w:val="19"/>
                        <w:szCs w:val="19"/>
                      </w:rPr>
                    </w:pPr>
                  </w:p>
                  <w:p w14:paraId="6B919288"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120 Linden Street</w:t>
                    </w:r>
                  </w:p>
                  <w:p w14:paraId="4AAF532E"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 CA 94607</w:t>
                    </w:r>
                  </w:p>
                  <w:p w14:paraId="4316FB94" w14:textId="77777777" w:rsidR="004467AB" w:rsidRPr="005F6E4B" w:rsidRDefault="004467AB" w:rsidP="004467AB">
                    <w:pPr>
                      <w:pStyle w:val="Footer"/>
                      <w:spacing w:before="20"/>
                      <w:ind w:left="720" w:hanging="720"/>
                      <w:rPr>
                        <w:rFonts w:ascii="Hind Vadodara" w:hAnsi="Hind Vadodara"/>
                        <w:sz w:val="18"/>
                        <w:szCs w:val="20"/>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7B281C5D" wp14:editId="4CD502A9">
              <wp:simplePos x="0" y="0"/>
              <wp:positionH relativeFrom="margin">
                <wp:posOffset>5023485</wp:posOffset>
              </wp:positionH>
              <wp:positionV relativeFrom="paragraph">
                <wp:posOffset>399415</wp:posOffset>
              </wp:positionV>
              <wp:extent cx="1677035" cy="67183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677035" cy="671830"/>
                      </a:xfrm>
                      <a:prstGeom prst="rect">
                        <a:avLst/>
                      </a:prstGeom>
                      <a:noFill/>
                      <a:ln>
                        <a:noFill/>
                      </a:ln>
                      <a:effectLst/>
                    </wps:spPr>
                    <wps:txbx>
                      <w:txbxContent>
                        <w:p w14:paraId="63BE3DDF"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(510) 280-3547</w:t>
                          </w:r>
                        </w:p>
                        <w:p w14:paraId="14587D70"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oaklandliteracycoalition.org</w:t>
                          </w:r>
                        </w:p>
                        <w:p w14:paraId="21D0FAF8" w14:textId="77777777" w:rsidR="004467AB" w:rsidRPr="005F6E4B" w:rsidRDefault="004467AB" w:rsidP="004467AB">
                          <w:pPr>
                            <w:pStyle w:val="Header"/>
                            <w:spacing w:before="20"/>
                            <w:ind w:left="720" w:hanging="720"/>
                            <w:rPr>
                              <w:rFonts w:ascii="Hind Vadodara" w:hAnsi="Hind Vadodar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281C5D" id="Text Box 19" o:spid="_x0000_s1027" type="#_x0000_t202" style="position:absolute;margin-left:395.55pt;margin-top:31.45pt;width:132.05pt;height:52.9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" filled="f" stroked="f">
              <v:textbox style="mso-fit-shape-to-text:t">
                <w:txbxContent>
                  <w:p w14:paraId="63BE3DDF"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(510) 280-3547</w:t>
                    </w:r>
                  </w:p>
                  <w:p w14:paraId="14587D70"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oaklandliteracycoalition.org</w:t>
                    </w:r>
                  </w:p>
                  <w:p w14:paraId="21D0FAF8" w14:textId="77777777" w:rsidR="004467AB" w:rsidRPr="005F6E4B" w:rsidRDefault="004467AB" w:rsidP="004467AB">
                    <w:pPr>
                      <w:pStyle w:val="Header"/>
                      <w:spacing w:before="20"/>
                      <w:ind w:left="720" w:hanging="720"/>
                      <w:rPr>
                        <w:rFonts w:ascii="Hind Vadodara" w:hAnsi="Hind Vadodara"/>
                        <w:sz w:val="19"/>
                        <w:szCs w:val="19"/>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E2A7" w14:textId="08476F86" w:rsidR="004467AB" w:rsidRDefault="004467AB">
    <w:pPr>
      <w:pStyle w:val="Footer"/>
    </w:pPr>
    <w:r>
      <w:rPr>
        <w:noProof/>
      </w:rPr>
      <mc:AlternateContent>
        <mc:Choice Requires="wps">
          <w:drawing>
            <wp:anchor distT="0" distB="0" distL="114300" distR="114300" simplePos="0" relativeHeight="251677696" behindDoc="0" locked="0" layoutInCell="1" allowOverlap="1" wp14:anchorId="30EFD7A6" wp14:editId="6F3F4DAF">
              <wp:simplePos x="0" y="0"/>
              <wp:positionH relativeFrom="margin">
                <wp:posOffset>4890135</wp:posOffset>
              </wp:positionH>
              <wp:positionV relativeFrom="paragraph">
                <wp:posOffset>-652145</wp:posOffset>
              </wp:positionV>
              <wp:extent cx="1677035" cy="67183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77035" cy="671830"/>
                      </a:xfrm>
                      <a:prstGeom prst="rect">
                        <a:avLst/>
                      </a:prstGeom>
                      <a:noFill/>
                      <a:ln>
                        <a:noFill/>
                      </a:ln>
                      <a:effectLst/>
                    </wps:spPr>
                    <wps:txbx>
                      <w:txbxContent>
                        <w:p w14:paraId="7A5DA89B"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(510) 280-3547</w:t>
                          </w:r>
                        </w:p>
                        <w:p w14:paraId="761A30D3"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oaklandliteracycoalition.org</w:t>
                          </w:r>
                        </w:p>
                        <w:p w14:paraId="65D00BDB" w14:textId="77777777" w:rsidR="004467AB" w:rsidRPr="005F6E4B" w:rsidRDefault="004467AB" w:rsidP="004467AB">
                          <w:pPr>
                            <w:pStyle w:val="Header"/>
                            <w:spacing w:before="20"/>
                            <w:ind w:left="720" w:hanging="720"/>
                            <w:rPr>
                              <w:rFonts w:ascii="Hind Vadodara" w:hAnsi="Hind Vadodar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EFD7A6" id="_x0000_t202" coordsize="21600,21600" o:spt="202" path="m,l,21600r21600,l21600,xe">
              <v:stroke joinstyle="miter"/>
              <v:path gradientshapeok="t" o:connecttype="rect"/>
            </v:shapetype>
            <v:shape id="Text Box 5" o:spid="_x0000_s1028" type="#_x0000_t202" style="position:absolute;margin-left:385.05pt;margin-top:-51.35pt;width:132.05pt;height:52.9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" filled="f" stroked="f">
              <v:textbox style="mso-fit-shape-to-text:t">
                <w:txbxContent>
                  <w:p w14:paraId="7A5DA89B"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(510) 280-3547</w:t>
                    </w:r>
                  </w:p>
                  <w:p w14:paraId="761A30D3"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oaklandliteracycoalition.org</w:t>
                    </w:r>
                  </w:p>
                  <w:p w14:paraId="65D00BDB" w14:textId="77777777" w:rsidR="004467AB" w:rsidRPr="005F6E4B" w:rsidRDefault="004467AB" w:rsidP="004467AB">
                    <w:pPr>
                      <w:pStyle w:val="Header"/>
                      <w:spacing w:before="20"/>
                      <w:ind w:left="720" w:hanging="720"/>
                      <w:rPr>
                        <w:rFonts w:ascii="Hind Vadodara" w:hAnsi="Hind Vadodara"/>
                        <w:sz w:val="19"/>
                        <w:szCs w:val="19"/>
                      </w:rPr>
                    </w:pPr>
                  </w:p>
                </w:txbxContent>
              </v:textbox>
              <w10:wrap type="square" anchorx="margin"/>
            </v:shape>
          </w:pict>
        </mc:Fallback>
      </mc:AlternateContent>
    </w:r>
    <w:r>
      <w:rPr>
        <w:rFonts w:ascii="Arial" w:hAnsi="Arial" w:cs="Arial"/>
        <w:noProof/>
        <w:color w:val="4B4B4B"/>
      </w:rPr>
      <mc:AlternateContent>
        <mc:Choice Requires="wps">
          <w:drawing>
            <wp:anchor distT="0" distB="0" distL="114300" distR="114300" simplePos="0" relativeHeight="251679744" behindDoc="0" locked="0" layoutInCell="1" allowOverlap="1" wp14:anchorId="78953B66" wp14:editId="378E1982">
              <wp:simplePos x="0" y="0"/>
              <wp:positionH relativeFrom="column">
                <wp:posOffset>-78388</wp:posOffset>
              </wp:positionH>
              <wp:positionV relativeFrom="paragraph">
                <wp:posOffset>-746125</wp:posOffset>
              </wp:positionV>
              <wp:extent cx="6492240" cy="27305"/>
              <wp:effectExtent l="0" t="0" r="10160" b="0"/>
              <wp:wrapThrough wrapText="bothSides">
                <wp:wrapPolygon edited="0">
                  <wp:start x="0" y="0"/>
                  <wp:lineTo x="0" y="0"/>
                  <wp:lineTo x="21549" y="0"/>
                  <wp:lineTo x="21549" y="0"/>
                  <wp:lineTo x="0" y="0"/>
                </wp:wrapPolygon>
              </wp:wrapThrough>
              <wp:docPr id="11" name="Rectangle 11"/>
              <wp:cNvGraphicFramePr/>
              <a:graphic xmlns:a="http://schemas.openxmlformats.org/drawingml/2006/main">
                <a:graphicData uri="http://schemas.microsoft.com/office/word/2010/wordprocessingShape">
                  <wps:wsp>
                    <wps:cNvSpPr/>
                    <wps:spPr>
                      <a:xfrm flipV="1">
                        <a:off x="0" y="0"/>
                        <a:ext cx="6492240" cy="27305"/>
                      </a:xfrm>
                      <a:prstGeom prst="rect">
                        <a:avLst/>
                      </a:prstGeom>
                      <a:solidFill>
                        <a:srgbClr val="EDB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9F793" id="Rectangle 11" o:spid="_x0000_s1026" style="position:absolute;margin-left:-6.15pt;margin-top:-58.7pt;width:511.2pt;height:2.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" fillcolor="#edbb76" stroked="f" strokeweight="1pt">
              <w10:wrap type="through"/>
            </v:rect>
          </w:pict>
        </mc:Fallback>
      </mc:AlternateContent>
    </w:r>
    <w:r>
      <w:rPr>
        <w:noProof/>
      </w:rPr>
      <mc:AlternateContent>
        <mc:Choice Requires="wps">
          <w:drawing>
            <wp:anchor distT="0" distB="0" distL="114300" distR="114300" simplePos="0" relativeHeight="251676672" behindDoc="0" locked="0" layoutInCell="1" allowOverlap="1" wp14:anchorId="4BB37FCF" wp14:editId="4B2ABC1A">
              <wp:simplePos x="0" y="0"/>
              <wp:positionH relativeFrom="column">
                <wp:posOffset>-137795</wp:posOffset>
              </wp:positionH>
              <wp:positionV relativeFrom="paragraph">
                <wp:posOffset>-861695</wp:posOffset>
              </wp:positionV>
              <wp:extent cx="1677035" cy="8547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1677035" cy="854710"/>
                      </a:xfrm>
                      <a:prstGeom prst="rect">
                        <a:avLst/>
                      </a:prstGeom>
                      <a:noFill/>
                      <a:ln>
                        <a:noFill/>
                      </a:ln>
                      <a:effectLst/>
                    </wps:spPr>
                    <wps:txbx>
                      <w:txbxContent>
                        <w:p w14:paraId="4EF0FC4E" w14:textId="77777777" w:rsidR="004467AB" w:rsidRPr="005F6E4B" w:rsidRDefault="004467AB" w:rsidP="004467AB">
                          <w:pPr>
                            <w:spacing w:before="20"/>
                            <w:ind w:left="720" w:hanging="720"/>
                            <w:rPr>
                              <w:rFonts w:ascii="Hind Vadodara" w:hAnsi="Hind Vadodara" w:cs="Arial"/>
                              <w:color w:val="4B4B4B"/>
                              <w:sz w:val="19"/>
                              <w:szCs w:val="19"/>
                            </w:rPr>
                          </w:pPr>
                        </w:p>
                        <w:p w14:paraId="0E0C1BCC"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120 Linden Street</w:t>
                          </w:r>
                        </w:p>
                        <w:p w14:paraId="01932453"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 CA 94607</w:t>
                          </w:r>
                        </w:p>
                        <w:p w14:paraId="04E53502" w14:textId="77777777" w:rsidR="004467AB" w:rsidRPr="005F6E4B" w:rsidRDefault="004467AB" w:rsidP="004467AB">
                          <w:pPr>
                            <w:pStyle w:val="Footer"/>
                            <w:spacing w:before="20"/>
                            <w:ind w:left="720" w:hanging="720"/>
                            <w:rPr>
                              <w:rFonts w:ascii="Hind Vadodara" w:hAnsi="Hind Vadodara"/>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7FCF" id="Text Box 4" o:spid="_x0000_s1029" type="#_x0000_t202" style="position:absolute;margin-left:-10.85pt;margin-top:-67.85pt;width:132.05pt;height:6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" filled="f" stroked="f">
              <v:textbox>
                <w:txbxContent>
                  <w:p w14:paraId="4EF0FC4E" w14:textId="77777777" w:rsidR="004467AB" w:rsidRPr="005F6E4B" w:rsidRDefault="004467AB" w:rsidP="004467AB">
                    <w:pPr>
                      <w:spacing w:before="20"/>
                      <w:ind w:left="720" w:hanging="720"/>
                      <w:rPr>
                        <w:rFonts w:ascii="Hind Vadodara" w:hAnsi="Hind Vadodara" w:cs="Arial"/>
                        <w:color w:val="4B4B4B"/>
                        <w:sz w:val="19"/>
                        <w:szCs w:val="19"/>
                      </w:rPr>
                    </w:pPr>
                  </w:p>
                  <w:p w14:paraId="0E0C1BCC"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120 Linden Street</w:t>
                    </w:r>
                  </w:p>
                  <w:p w14:paraId="01932453" w14:textId="77777777" w:rsidR="004467AB" w:rsidRPr="005F6E4B" w:rsidRDefault="004467AB" w:rsidP="004467AB">
                    <w:pPr>
                      <w:spacing w:before="20"/>
                      <w:ind w:left="720" w:hanging="720"/>
                      <w:rPr>
                        <w:rFonts w:ascii="Hind Vadodara" w:hAnsi="Hind Vadodara" w:cs="Arial"/>
                        <w:color w:val="4B4B4B"/>
                        <w:sz w:val="19"/>
                        <w:szCs w:val="19"/>
                      </w:rPr>
                    </w:pPr>
                    <w:r w:rsidRPr="005F6E4B">
                      <w:rPr>
                        <w:rFonts w:ascii="Hind Vadodara" w:hAnsi="Hind Vadodara" w:cs="Arial"/>
                        <w:color w:val="4B4B4B"/>
                        <w:sz w:val="19"/>
                        <w:szCs w:val="19"/>
                      </w:rPr>
                      <w:t>Oakland, CA 94607</w:t>
                    </w:r>
                  </w:p>
                  <w:p w14:paraId="04E53502" w14:textId="77777777" w:rsidR="004467AB" w:rsidRPr="005F6E4B" w:rsidRDefault="004467AB" w:rsidP="004467AB">
                    <w:pPr>
                      <w:pStyle w:val="Footer"/>
                      <w:spacing w:before="20"/>
                      <w:ind w:left="720" w:hanging="720"/>
                      <w:rPr>
                        <w:rFonts w:ascii="Hind Vadodara" w:hAnsi="Hind Vadodara"/>
                        <w:sz w:val="18"/>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7D449" w14:textId="77777777" w:rsidR="002A6D76" w:rsidRDefault="002A6D76" w:rsidP="00B82622">
      <w:r>
        <w:separator/>
      </w:r>
    </w:p>
  </w:footnote>
  <w:footnote w:type="continuationSeparator" w:id="0">
    <w:p w14:paraId="44204358" w14:textId="77777777" w:rsidR="002A6D76" w:rsidRDefault="002A6D76" w:rsidP="00B8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FC8B" w14:textId="7ED0CA5A" w:rsidR="00DB79AE" w:rsidRDefault="001A7FF4">
    <w:pPr>
      <w:pStyle w:val="Header"/>
    </w:pPr>
    <w:r>
      <w:t xml:space="preserve">                                                                      </w:t>
    </w:r>
  </w:p>
  <w:p w14:paraId="79E9A960" w14:textId="544F1E0D" w:rsidR="00B82622" w:rsidRDefault="00B8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62F0" w14:textId="078287CE" w:rsidR="004467AB" w:rsidRPr="004467AB" w:rsidRDefault="004467AB" w:rsidP="004467AB">
    <w:pPr>
      <w:pStyle w:val="Header"/>
      <w:rPr>
        <w:sz w:val="16"/>
        <w:szCs w:val="16"/>
      </w:rPr>
    </w:pPr>
    <w:r w:rsidRPr="004467AB">
      <w:rPr>
        <w:sz w:val="12"/>
        <w:szCs w:val="12"/>
      </w:rPr>
      <w:t xml:space="preserve"> </w:t>
    </w:r>
  </w:p>
  <w:p w14:paraId="70B6BCDD" w14:textId="77777777" w:rsidR="004467AB" w:rsidRDefault="004467AB" w:rsidP="004467AB">
    <w:pPr>
      <w:pStyle w:val="Header"/>
    </w:pPr>
    <w:r>
      <w:rPr>
        <w:noProof/>
      </w:rPr>
      <w:drawing>
        <wp:anchor distT="0" distB="0" distL="114300" distR="114300" simplePos="0" relativeHeight="251671552" behindDoc="0" locked="0" layoutInCell="1" allowOverlap="1" wp14:anchorId="2D785B81" wp14:editId="7DC3BF20">
          <wp:simplePos x="0" y="0"/>
          <wp:positionH relativeFrom="margin">
            <wp:posOffset>4280535</wp:posOffset>
          </wp:positionH>
          <wp:positionV relativeFrom="margin">
            <wp:posOffset>-307340</wp:posOffset>
          </wp:positionV>
          <wp:extent cx="2155190" cy="1568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c-tagline-OL.png"/>
                  <pic:cNvPicPr/>
                </pic:nvPicPr>
                <pic:blipFill>
                  <a:blip r:embed="rId1">
                    <a:extLst>
                      <a:ext uri="{28A0092B-C50C-407E-A947-70E740481C1C}">
                        <a14:useLocalDpi xmlns:a14="http://schemas.microsoft.com/office/drawing/2010/main" val="0"/>
                      </a:ext>
                    </a:extLst>
                  </a:blip>
                  <a:stretch>
                    <a:fillRect/>
                  </a:stretch>
                </pic:blipFill>
                <pic:spPr>
                  <a:xfrm>
                    <a:off x="0" y="0"/>
                    <a:ext cx="2155190" cy="156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4197C2" wp14:editId="1A19FA02">
          <wp:extent cx="925472" cy="1055243"/>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c-logo-vertical-OL-rd4.jpg"/>
                  <pic:cNvPicPr/>
                </pic:nvPicPr>
                <pic:blipFill>
                  <a:blip r:embed="rId2">
                    <a:extLst>
                      <a:ext uri="{28A0092B-C50C-407E-A947-70E740481C1C}">
                        <a14:useLocalDpi xmlns:a14="http://schemas.microsoft.com/office/drawing/2010/main" val="0"/>
                      </a:ext>
                    </a:extLst>
                  </a:blip>
                  <a:stretch>
                    <a:fillRect/>
                  </a:stretch>
                </pic:blipFill>
                <pic:spPr>
                  <a:xfrm>
                    <a:off x="0" y="0"/>
                    <a:ext cx="962467" cy="1097425"/>
                  </a:xfrm>
                  <a:prstGeom prst="rect">
                    <a:avLst/>
                  </a:prstGeom>
                </pic:spPr>
              </pic:pic>
            </a:graphicData>
          </a:graphic>
        </wp:inline>
      </w:drawing>
    </w:r>
  </w:p>
  <w:p w14:paraId="4DB46E59" w14:textId="77777777" w:rsidR="004467AB" w:rsidRDefault="0044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55CEE"/>
    <w:multiLevelType w:val="multilevel"/>
    <w:tmpl w:val="BDCE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A52D38"/>
    <w:multiLevelType w:val="multilevel"/>
    <w:tmpl w:val="D49C1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0737C2"/>
    <w:multiLevelType w:val="multilevel"/>
    <w:tmpl w:val="B8A6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2"/>
    <w:rsid w:val="00075BE9"/>
    <w:rsid w:val="000D10CC"/>
    <w:rsid w:val="001A7FF4"/>
    <w:rsid w:val="001E3722"/>
    <w:rsid w:val="00213B62"/>
    <w:rsid w:val="00243456"/>
    <w:rsid w:val="002435A6"/>
    <w:rsid w:val="002A6D76"/>
    <w:rsid w:val="002C2B7C"/>
    <w:rsid w:val="002D3FDF"/>
    <w:rsid w:val="00307A1F"/>
    <w:rsid w:val="003E186C"/>
    <w:rsid w:val="00436312"/>
    <w:rsid w:val="004467AB"/>
    <w:rsid w:val="005D2914"/>
    <w:rsid w:val="005F6E4B"/>
    <w:rsid w:val="0068135E"/>
    <w:rsid w:val="007228E4"/>
    <w:rsid w:val="0091396E"/>
    <w:rsid w:val="009420D9"/>
    <w:rsid w:val="00987B39"/>
    <w:rsid w:val="009C4928"/>
    <w:rsid w:val="00A03A43"/>
    <w:rsid w:val="00A15D20"/>
    <w:rsid w:val="00A90914"/>
    <w:rsid w:val="00A937DA"/>
    <w:rsid w:val="00B06306"/>
    <w:rsid w:val="00B55067"/>
    <w:rsid w:val="00B661C1"/>
    <w:rsid w:val="00B82622"/>
    <w:rsid w:val="00BA2BD0"/>
    <w:rsid w:val="00BC2E0B"/>
    <w:rsid w:val="00C009D2"/>
    <w:rsid w:val="00C728C1"/>
    <w:rsid w:val="00D83EAE"/>
    <w:rsid w:val="00DB79AE"/>
    <w:rsid w:val="00DC5106"/>
    <w:rsid w:val="00EF24A2"/>
    <w:rsid w:val="00F82DBE"/>
    <w:rsid w:val="00F91FC8"/>
    <w:rsid w:val="00FC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E6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622"/>
    <w:pPr>
      <w:tabs>
        <w:tab w:val="center" w:pos="4680"/>
        <w:tab w:val="right" w:pos="9360"/>
      </w:tabs>
    </w:pPr>
  </w:style>
  <w:style w:type="character" w:customStyle="1" w:styleId="HeaderChar">
    <w:name w:val="Header Char"/>
    <w:basedOn w:val="DefaultParagraphFont"/>
    <w:link w:val="Header"/>
    <w:uiPriority w:val="99"/>
    <w:rsid w:val="00B82622"/>
  </w:style>
  <w:style w:type="paragraph" w:styleId="Footer">
    <w:name w:val="footer"/>
    <w:basedOn w:val="Normal"/>
    <w:link w:val="FooterChar"/>
    <w:uiPriority w:val="99"/>
    <w:unhideWhenUsed/>
    <w:rsid w:val="00B82622"/>
    <w:pPr>
      <w:tabs>
        <w:tab w:val="center" w:pos="4680"/>
        <w:tab w:val="right" w:pos="9360"/>
      </w:tabs>
    </w:pPr>
  </w:style>
  <w:style w:type="character" w:customStyle="1" w:styleId="FooterChar">
    <w:name w:val="Footer Char"/>
    <w:basedOn w:val="DefaultParagraphFont"/>
    <w:link w:val="Footer"/>
    <w:uiPriority w:val="99"/>
    <w:rsid w:val="00B82622"/>
  </w:style>
  <w:style w:type="paragraph" w:styleId="NormalWeb">
    <w:name w:val="Normal (Web)"/>
    <w:basedOn w:val="Normal"/>
    <w:uiPriority w:val="99"/>
    <w:semiHidden/>
    <w:unhideWhenUsed/>
    <w:rsid w:val="00A937D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5556">
      <w:bodyDiv w:val="1"/>
      <w:marLeft w:val="0"/>
      <w:marRight w:val="0"/>
      <w:marTop w:val="0"/>
      <w:marBottom w:val="0"/>
      <w:divBdr>
        <w:top w:val="none" w:sz="0" w:space="0" w:color="auto"/>
        <w:left w:val="none" w:sz="0" w:space="0" w:color="auto"/>
        <w:bottom w:val="none" w:sz="0" w:space="0" w:color="auto"/>
        <w:right w:val="none" w:sz="0" w:space="0" w:color="auto"/>
      </w:divBdr>
    </w:div>
    <w:div w:id="1936742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reads.org/family-reading-celebration-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828ECF-F2AC-4B18-9BF7-9C67FB5E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Collins</dc:creator>
  <cp:keywords/>
  <dc:description/>
  <cp:lastModifiedBy>OLC Team</cp:lastModifiedBy>
  <cp:revision>2</cp:revision>
  <cp:lastPrinted>2017-12-13T18:50:00Z</cp:lastPrinted>
  <dcterms:created xsi:type="dcterms:W3CDTF">2018-09-12T20:04:00Z</dcterms:created>
  <dcterms:modified xsi:type="dcterms:W3CDTF">2018-09-12T20:04:00Z</dcterms:modified>
</cp:coreProperties>
</file>